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275"/>
        <w:gridCol w:w="8080"/>
      </w:tblGrid>
      <w:tr w:rsidR="00034B51" w:rsidRPr="00034B51" w:rsidTr="00034B51">
        <w:tc>
          <w:tcPr>
            <w:tcW w:w="14992" w:type="dxa"/>
            <w:gridSpan w:val="3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Соответствие здания, территории Учреждения</w:t>
            </w:r>
            <w:r w:rsidRPr="00034B5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034B5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требованиям безопасности</w:t>
            </w:r>
          </w:p>
        </w:tc>
      </w:tr>
      <w:tr w:rsidR="00034B51" w:rsidRPr="00034B51" w:rsidTr="00034B51">
        <w:trPr>
          <w:trHeight w:val="630"/>
        </w:trPr>
        <w:tc>
          <w:tcPr>
            <w:tcW w:w="5637" w:type="dxa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Наличие автоматической системы пожарной сигнализации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Автоматическая пожарная система имеется в надлежащем состоянии. Обслуживает ООО «Мираж»</w:t>
            </w:r>
          </w:p>
        </w:tc>
      </w:tr>
      <w:tr w:rsidR="00034B51" w:rsidRPr="00034B51" w:rsidTr="00034B51">
        <w:tc>
          <w:tcPr>
            <w:tcW w:w="5637" w:type="dxa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Организация охраны и пропускного режима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Учреждение находится под охраной ФГУП «Охрана» МВД России, также в ДОУ организован пропускной режим: оборудованы видеодомофон на калитке, и домофоны на входных дверях.</w:t>
            </w:r>
          </w:p>
        </w:tc>
      </w:tr>
      <w:tr w:rsidR="00034B51" w:rsidRPr="00034B51" w:rsidTr="00034B51">
        <w:tc>
          <w:tcPr>
            <w:tcW w:w="5637" w:type="dxa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Наличие списков телефонов, обеспечивающих безопасность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Списки телефонов в наличии имеются на 2 этажах здания</w:t>
            </w:r>
          </w:p>
        </w:tc>
      </w:tr>
      <w:tr w:rsidR="00034B51" w:rsidRPr="00034B51" w:rsidTr="00034B51">
        <w:tc>
          <w:tcPr>
            <w:tcW w:w="5637" w:type="dxa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Наличие поэтажных планов эвакуации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Имеется 6 эвакуационных планов</w:t>
            </w:r>
          </w:p>
        </w:tc>
      </w:tr>
      <w:tr w:rsidR="00034B51" w:rsidRPr="00034B51" w:rsidTr="00034B51">
        <w:tc>
          <w:tcPr>
            <w:tcW w:w="5637" w:type="dxa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Наличие и состояние пожарных (эвакуационных) выходов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Пожарные (эвакуационные) выходы в хорошем состоянии, соответствуют требованиям ПБ</w:t>
            </w:r>
          </w:p>
        </w:tc>
      </w:tr>
      <w:tr w:rsidR="00034B51" w:rsidRPr="00034B51" w:rsidTr="00034B51">
        <w:tc>
          <w:tcPr>
            <w:tcW w:w="5637" w:type="dxa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Состояние территории, наличие ограждения</w:t>
            </w:r>
          </w:p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Территория в удовлетворительном состоянии. Ограждения - забор металлический, имеются металлические ворота и калитка с автоматическим доступом (домофон)</w:t>
            </w:r>
          </w:p>
        </w:tc>
      </w:tr>
      <w:tr w:rsidR="00034B51" w:rsidRPr="00034B51" w:rsidTr="00034B51">
        <w:tc>
          <w:tcPr>
            <w:tcW w:w="5637" w:type="dxa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Наличие ответственных лиц за обеспечение пожарной безопасности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Ответственный по пожарной безопасности, за электрохозяйство - завхоз</w:t>
            </w:r>
          </w:p>
        </w:tc>
      </w:tr>
      <w:tr w:rsidR="00034B51" w:rsidRPr="00034B51" w:rsidTr="00034B51">
        <w:tc>
          <w:tcPr>
            <w:tcW w:w="5637" w:type="dxa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Наличие ответственных лиц за обеспечение охраны труда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Ответственный по охране труда –</w:t>
            </w:r>
            <w:r w:rsidRPr="00034B51">
              <w:rPr>
                <w:rFonts w:ascii="Times New Roman" w:hAnsi="Times New Roman"/>
              </w:rPr>
              <w:t xml:space="preserve"> </w:t>
            </w:r>
            <w:r w:rsidRPr="00034B51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034B51" w:rsidRPr="00034B51" w:rsidTr="00034B51">
        <w:tc>
          <w:tcPr>
            <w:tcW w:w="5637" w:type="dxa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Наличие ответственных лиц за обеспечение безопасности образовательного процесса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34B51">
              <w:rPr>
                <w:rFonts w:ascii="Times New Roman" w:hAnsi="Times New Roman"/>
              </w:rPr>
              <w:t>Старший воспитатель, заведующий хозяйством, воспитатели групп, педагоги-специалисты</w:t>
            </w:r>
          </w:p>
        </w:tc>
      </w:tr>
      <w:tr w:rsidR="00034B51" w:rsidRPr="00034B51" w:rsidTr="00034B51">
        <w:tc>
          <w:tcPr>
            <w:tcW w:w="14992" w:type="dxa"/>
            <w:gridSpan w:val="3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sz w:val="24"/>
                <w:szCs w:val="24"/>
              </w:rPr>
              <w:t>Перечень оборудования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jc w:val="center"/>
              <w:rPr>
                <w:b/>
              </w:rPr>
            </w:pPr>
            <w:r w:rsidRPr="00034B51">
              <w:rPr>
                <w:b/>
              </w:rPr>
              <w:t>Помещения ДОУ, функциональное использование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jc w:val="center"/>
              <w:rPr>
                <w:b/>
              </w:rPr>
            </w:pPr>
            <w:r w:rsidRPr="00034B51">
              <w:rPr>
                <w:b/>
              </w:rPr>
              <w:t>Оснащение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удовлетворение потребности детей в самовыражении;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индивидуальная работа;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совместные с родителями групповые мероприятия: досуги, конкурсы, развлечения и др.;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Детская мебель: столы, стулья.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Сюжетно-ролевые игры: в соответствии с возрастом детей: </w:t>
            </w:r>
            <w:proofErr w:type="gramStart"/>
            <w:r w:rsidRPr="00034B51">
              <w:rPr>
                <w:rFonts w:ascii="Times New Roman" w:hAnsi="Times New Roman"/>
                <w:sz w:val="24"/>
                <w:szCs w:val="24"/>
              </w:rPr>
              <w:t>«Дом» - 10 шт., «Магазин» - 8 шт., «Больница» - 10 шт., «Парикмахерская» - 10 шт.</w:t>
            </w:r>
            <w:proofErr w:type="gramEnd"/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Центр искусства и творчества -10 шт.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Центр литературы -10 шт.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Центр строительства -10 шт.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Центр драматизации – 10 шт.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Центр экологии и экспериментирования -10 шт.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Игровой центр -10 шт.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Центр музыкального развития -10 шт.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 - 8 шт.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Центр физкультуры и оздоровления – 10 шт.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Игрушки, игры, пособия в соответствии возрастными особенностями детей.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  <w:proofErr w:type="gramStart"/>
            <w:r w:rsidRPr="00034B51">
              <w:rPr>
                <w:rFonts w:ascii="Times New Roman" w:hAnsi="Times New Roman"/>
                <w:sz w:val="24"/>
                <w:szCs w:val="24"/>
              </w:rPr>
              <w:t>согласно роста</w:t>
            </w:r>
            <w:proofErr w:type="gramEnd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Наборы развивающих и дидактических пособий и игрушек, раздаточный </w:t>
            </w:r>
            <w:r w:rsidRPr="00034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материал, энциклопедическая, детская литература, наборы детских конструкторов, иллюстративный материал, материал по </w:t>
            </w: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 (краски, гуашь, карандаши, пастель, мелки, цветная бумага и картон, инструменты и материалы для нетрадиционного рисования, бросовый и природный материал для изготовления поделок). В групповых помещениях выделены специальные зоны для организации наблюдений за растениями (природные уголки), оформлены календари наблюдений. Подборки методической литературы, дидактических разработок.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Материал по мониторингу. Перспективные и календарные планы, табеля посещаемости, тетрадь передачи смен, журнал утреннего фильтра, сведения о родителях воспитанников группы и другая документация.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В группах логопедической направленности: речевой центр.</w:t>
            </w:r>
          </w:p>
          <w:p w:rsidR="00034B51" w:rsidRPr="00034B51" w:rsidRDefault="00034B51" w:rsidP="00034B51">
            <w:pPr>
              <w:jc w:val="both"/>
            </w:pPr>
            <w:r w:rsidRPr="00034B51">
              <w:t>Более подробно прописано в паспорте группы.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jc w:val="both"/>
              <w:rPr>
                <w:b/>
              </w:rPr>
            </w:pPr>
            <w:r w:rsidRPr="00034B51">
              <w:rPr>
                <w:b/>
              </w:rPr>
              <w:lastRenderedPageBreak/>
              <w:t xml:space="preserve">Спальные помещения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дневной сон;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деятельность, осуществляемая в ходе режимных моментов;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 после сна;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В спальнях установлены двуярусные выдвижные кровати и отдельные кровати (в группах раннего возраста - кровати одноярусные).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Массажные корригирующие дорожки.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Подборка аудиокассет и дисков с записями колыбельных песен, русских сказок, </w:t>
            </w: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>, музыкальных произведений, звуков природы, средства ТСО.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sz w:val="24"/>
                <w:szCs w:val="24"/>
              </w:rPr>
              <w:t>Приемные групп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работа с родителями;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В раздевалках установлены индивидуальные шкафчики, выставки для детских творческих работ, стенды с информацией для родителей: папки-передвижки для родителей, выставки детского творчества, выносной материал для прогулок.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sz w:val="24"/>
                <w:szCs w:val="24"/>
              </w:rPr>
              <w:t xml:space="preserve">Приемные групп логопедической направленности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работа с родителями;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В раздевалках установлены индивидуальные шкафчики, выставки для детских творческих работ, стенды с информацией для родителей: папки-передвижки для родителей, выставки детского творчества, выносной материал для прогулок.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Стенд для родителей «Советы логопеда».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  <w:vAlign w:val="center"/>
          </w:tcPr>
          <w:p w:rsidR="00034B51" w:rsidRPr="00034B51" w:rsidRDefault="00034B51" w:rsidP="00034B51">
            <w:pPr>
              <w:rPr>
                <w:b/>
                <w:bCs/>
                <w:iCs/>
              </w:rPr>
            </w:pPr>
            <w:proofErr w:type="gramStart"/>
            <w:r w:rsidRPr="00034B51">
              <w:rPr>
                <w:b/>
                <w:bCs/>
                <w:iCs/>
              </w:rPr>
              <w:t>Моечные</w:t>
            </w:r>
            <w:proofErr w:type="gramEnd"/>
            <w:r w:rsidRPr="00034B51">
              <w:rPr>
                <w:b/>
                <w:bCs/>
                <w:iCs/>
              </w:rPr>
              <w:t xml:space="preserve"> групп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14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34B5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организация приема пищи  воспитанниками;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142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34B5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B51">
              <w:rPr>
                <w:rFonts w:ascii="Times New Roman" w:hAnsi="Times New Roman"/>
                <w:sz w:val="24"/>
                <w:szCs w:val="24"/>
                <w:lang w:eastAsia="ru-RU"/>
              </w:rPr>
              <w:t>Шкафы для хранения посуды –10.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B51">
              <w:rPr>
                <w:rFonts w:ascii="Times New Roman" w:hAnsi="Times New Roman"/>
                <w:sz w:val="24"/>
                <w:szCs w:val="24"/>
                <w:lang w:eastAsia="ru-RU"/>
              </w:rPr>
              <w:t>Раковины для мытья посуды -20.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B51">
              <w:rPr>
                <w:rFonts w:ascii="Times New Roman" w:hAnsi="Times New Roman"/>
                <w:sz w:val="24"/>
                <w:szCs w:val="24"/>
                <w:lang w:eastAsia="ru-RU"/>
              </w:rPr>
              <w:t>Посуда для приема пищи по количеству детей.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sz w:val="24"/>
                <w:szCs w:val="24"/>
              </w:rPr>
              <w:t>Умывальные комнаты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гигиенические процедуры;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lastRenderedPageBreak/>
              <w:t>закаливание водой;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детский труд, связанный с водой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дошкольных группах отдельные туалеты для мальчиков и девочек. В умывальной комнате отдельные раковины, ванная для мытья ног, шкафчики с ячейками для полотенец на каждого ребенка.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В группе раннего возраста горшки на каждого ребенка, отдельные </w:t>
            </w:r>
            <w:r w:rsidRPr="00034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раковины на детей и взрослых, ячейки для полотенец.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Оборудование и материалы для детского хозяйственно-бытового труда (стирки, мытья).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Оборудование для мытья игрушек.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Физкультурный зал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совместная образовательная деятельность по физической культуре;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утренняя гимнастика;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физкультурные досуги;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спортивные праздники, развлечения индивидуальная работа по развитию основных видов движений;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кружковая работа;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удовлетворение потребности детей в самовыражении;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частичное замещение прогулок в непогоду, мороз: организация двигательной активности детей;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консультативная работа с родителями и воспитателями;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совместные с родителями физкультурные праздники, досуги и развлечения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Спортинвентарь - </w:t>
            </w:r>
            <w:r w:rsidRPr="00034B51">
              <w:rPr>
                <w:rFonts w:ascii="Times New Roman" w:hAnsi="Times New Roman"/>
                <w:sz w:val="24"/>
                <w:szCs w:val="24"/>
                <w:lang w:eastAsia="ru-RU"/>
              </w:rPr>
              <w:t>мячи, скакалки, обручи, гантели, гимнастические палки, ленты, кубики, погремушки (по количеству детей)</w:t>
            </w:r>
            <w:r w:rsidRPr="00034B51">
              <w:rPr>
                <w:rFonts w:ascii="Times New Roman" w:hAnsi="Times New Roman"/>
                <w:sz w:val="24"/>
                <w:szCs w:val="24"/>
              </w:rPr>
              <w:t xml:space="preserve">, массажные дорожки, мячи, </w:t>
            </w: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фитболы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, кегли, скакалки, обручи, </w:t>
            </w: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, 3 гимнастические стенки, спортивные стойки для </w:t>
            </w: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, дуги, бревно, 2 спортивные скамейки, баскетбольный щит, ленты, гимнастические палки, канат-1, гимнастическое бревно-1, ребристые доски - 3, мат. </w:t>
            </w:r>
            <w:proofErr w:type="gramEnd"/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Нестандартное оборудование: бутылочки с песком, дорожки для коррекции плоскостопия, массажные дорожки. Спортивный игровой инвентарь: кегли, мячи, гантели, скакалки, обручи, кубики.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Атрибуты и игрушки для подвижных игр. Оборудование для спортивных игр: баскетбола, волейбола, хоккея, бадминтона.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Подборка аудиозаписей с комплексами утренней гимнастики и музыкальными произведениями.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Подборка методической литературы и пособий.</w:t>
            </w:r>
          </w:p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Более подробно прописано в паспорте физкультурного зала.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sz w:val="24"/>
                <w:szCs w:val="24"/>
              </w:rPr>
              <w:t>Музыкальный зал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по музыкальному воспитанию, приобщению к музыкальному искусству и развитию музыкально-художественной деятельности; праздники, утренники, развлечения, досуги;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утренняя гимнастика;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кружковая работа: вокальная, танцевальная;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творческих способностей;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удовлетворение потребности детей в самовыражении;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частичное замещение прогулок в непогоду, мороз: организация двигательной активности, художественно-творческой деятельности детей;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B51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потребности детей в самовыражении;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музыкотерапия;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методические мероприятия с педагогами;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консультативная работа с родителями и воспитателями;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совместные с родителями праздники, досуги и развлечения;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родительские собрания, концерты, выставки и другие мероприятия для родителей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Пианино.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Музыкальный центр-1, телевизор, ноутбук.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Детские музыкальные инструменты: ударные, металлофоны, шумовой оркестр.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Декорации, бутафория.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Различные виды театров.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Ширмы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Игрушки, атрибуты, наглядные пособия стулья для детей и взрослых.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Подборки аудио- и видеокассет, дисков с музыкальными произведениями.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 и пособий, сборники нот.</w:t>
            </w:r>
          </w:p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Более подробно прописано в паспорте музыкального зала.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Методический кабинет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консультаций, семинаров, практикумов, педагогических советов; удовлетворение информационных, учебно-методических, образовательных потребностей педагогов;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организация нормативно-правового обеспечения;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творческих групп;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самообразование педагогов;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подготовка педагогов к выступлениям разного уровня;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выставки педагогической литературы, методических разработок и материалов;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педагогами, консультации, оказание помощи, обучение;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осуществление электронного документооборота;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разработка необходимой документации: планов, положений, проектов, программ и т.п.;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создание мультимедийных презентаций, слайд - программ, видеофильмов;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редакционно-издательская деятельность: подготовка статей к публикациям в СМИ;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аналитическая деятельность;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изучение и обобщение передового педагогического опыта;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обработка и хранение различных документов (архив);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Библиотека педагогической, психологической, методической литературы.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Библиотека периодических изданий.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Библиотека детской литературы.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Авторские программы и технологии.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Картотеки игр, комплексов утренней гимнастики и гимнастики после сна, прогулок, малых фольклорных форм.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Журнал выдачи методических пособий и литературы.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Нормативно-правовая документация.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Годовые планы </w:t>
            </w: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-образовательной деятельности с детьми и методической работы с педагогами.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Учебный план.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Расписания образовательной деятельности с детьми, дополнительного образования (кружковой работы), циклограммы совместной деятельности.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Отчеты, аналитические материалы Обобщенный опыт работы педагогов.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Портфолио педагогов.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Фотоальбомы о жизни ДОУ.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практикумов, педагогических советов.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Протоколы заседаний педагогических советов.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Материалы конкурсов.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Копии аттестационных листов, дипломов об образовании, свидетельств о повышении квалификации педагогов.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Стенд «Методическая работа».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Пособия для образовательной деятельности с детьми: компьютер-2, принтер-3, экран-1, проектор -1, видеокамера - 1.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Более подробно прописано в паспорте методического кабинета.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sz w:val="24"/>
                <w:szCs w:val="24"/>
              </w:rPr>
              <w:t>Кабинеты учителей-логопедов (3)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по коррекции речи;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индивидуальные, подгрупповые, фронтальные занятия;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информационно-просветительская  и консультативная работа   с  педагогами и родителями воспитанников</w:t>
            </w:r>
          </w:p>
          <w:p w:rsidR="00034B51" w:rsidRPr="00034B51" w:rsidRDefault="00034B51" w:rsidP="00034B51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Центр по преодолению ОНР (общего недоразвития речи): картины для составления рассказов, загадки, стихотворения, словесные игры и задания по текущей лексической теме.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Образовательный центр по подготовке к освоению грамоты: оборудован многофункциональной магнитной доской, комплектом цветных магнитов (20 шт.), указкой; учебными столами  и стульчиками.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Центр индивидуальной коррекции речи:  большое зеркало; изображения основных артикуляционных упражнений; набор стерильных логопедических зондов; песочные часы – 15 минут; сменная игрушка на </w:t>
            </w:r>
            <w:r w:rsidRPr="00034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физиологического дыхания; а также </w:t>
            </w: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B51">
              <w:rPr>
                <w:rFonts w:ascii="Times New Roman" w:hAnsi="Times New Roman"/>
                <w:sz w:val="24"/>
                <w:szCs w:val="24"/>
              </w:rPr>
              <w:t>Центр методического, дидактического и игрового сопровождения: справочная литература по дефектологии, логопедии и детской психологии; материалы по обследованию речи детей; методическая литература по коррекции звукопроизношения; методическая литература по преодолению ОНР (общего недоразвития речи); учебно-методическая литература по обучению грамоте; учебно-методические планы по разделам коррекции и развития речи; пособия по дидактическому обеспечению коррекционного процесса;</w:t>
            </w:r>
            <w:proofErr w:type="gramEnd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 занимательное игровое обеспечение логопедических занятий (настольные игры-лото, игрушки); оборудование, способствующее формированию речевого дыхания; оборудование, способствующее развитию </w:t>
            </w:r>
            <w:proofErr w:type="gramStart"/>
            <w:r w:rsidRPr="00034B51">
              <w:rPr>
                <w:rFonts w:ascii="Times New Roman" w:hAnsi="Times New Roman"/>
                <w:sz w:val="24"/>
                <w:szCs w:val="24"/>
              </w:rPr>
              <w:t>пальце-кистевой</w:t>
            </w:r>
            <w:proofErr w:type="gramEnd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 моторики.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Центр нормативно-правового обеспечения -   логопедическая документация: паспорт логопедического кабинета; протоколы по набору и выводу детей из группы; перспективное планирование на учебный год по основным разделам логопедической работы;  журнал обследования речи детей (по возрастным группам); журнал посещаемости; речевые карты; авторские индивидуальные коррекционные альбомы, план методической работы учителя-логопеда.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В каждом центре представлены  методические, дидактические, учебные и игровые современные и красочные материалы. 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Каждый раздел каталогизирован  и эстетически оформлен.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Шкафы для хранения пособий;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Стеллажи для хранения игр;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Компьютер -3, принтер -3.</w:t>
            </w:r>
          </w:p>
          <w:p w:rsidR="00034B51" w:rsidRPr="00034B51" w:rsidRDefault="00034B51" w:rsidP="00034B51">
            <w:pPr>
              <w:jc w:val="both"/>
            </w:pPr>
            <w:r w:rsidRPr="00034B51">
              <w:t>Более подробно прописано в паспорте логопедического кабинета.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Медицинский блок</w:t>
            </w:r>
            <w:r w:rsidRPr="00034B51">
              <w:rPr>
                <w:rFonts w:ascii="Times New Roman" w:hAnsi="Times New Roman"/>
                <w:sz w:val="24"/>
                <w:szCs w:val="24"/>
              </w:rPr>
              <w:t xml:space="preserve"> (медицинский, процедурный кабинеты)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профилактическая оздоровительная работа с детьми;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медицинские осмотры детей антропометрические измерения;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мониторинг заболеваемости;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прием врачей;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составление меню;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изоляция заболевших детей;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хранение документов (архив);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консультативная работа с сотрудниками и родителями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Картотека, медицинская документация, ростомер, медицинские весы, холодильник, контейнеры для перевозки медикаментов, тумба со средствами неотложной помощи, тонометр, термометры, медицинский шкаф с лекарственными препаратами и перевязочными материалами, стол, стул, кушетка. </w:t>
            </w:r>
            <w:proofErr w:type="gramEnd"/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Медицинские карты детей.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Санитарные книжки сотрудников.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Журналы документов.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Подборка литературы по организации питания в детском саду, составлению меню. Десятидневное меню.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Подборка медицинской литературы, современных методических </w:t>
            </w:r>
            <w:r w:rsidRPr="00034B51">
              <w:rPr>
                <w:rFonts w:ascii="Times New Roman" w:hAnsi="Times New Roman"/>
                <w:sz w:val="24"/>
                <w:szCs w:val="24"/>
              </w:rPr>
              <w:lastRenderedPageBreak/>
              <w:t>разработок.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jc w:val="both"/>
              <w:rPr>
                <w:b/>
              </w:rPr>
            </w:pPr>
            <w:r w:rsidRPr="00034B51">
              <w:rPr>
                <w:b/>
              </w:rPr>
              <w:lastRenderedPageBreak/>
              <w:t>Коридоры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ознакомительная, информационная, просветительская работа с родителями;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с детьми;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информационная, профилактическая работа с сотрудниками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Стенды по противопожарной безопасности.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Стенд по антитеррористической деятельности.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Схемы эвакуации.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Стенд «Наши достижения».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Стенд объявлений.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Стенд «ПДД».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jc w:val="both"/>
              <w:rPr>
                <w:b/>
              </w:rPr>
            </w:pPr>
            <w:r w:rsidRPr="00034B51">
              <w:rPr>
                <w:b/>
              </w:rPr>
              <w:t>Другие помещения ДОУ</w:t>
            </w:r>
          </w:p>
          <w:p w:rsidR="00034B51" w:rsidRPr="00034B51" w:rsidRDefault="00034B51" w:rsidP="00034B51">
            <w:pPr>
              <w:jc w:val="both"/>
              <w:rPr>
                <w:i/>
              </w:rPr>
            </w:pPr>
            <w:r w:rsidRPr="00034B51">
              <w:rPr>
                <w:i/>
              </w:rPr>
              <w:t>Пищеблок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приготовление пищи для детей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Оборудование: электрические плиты - 2, духовой шкаф - 1, </w:t>
            </w: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электромясорубка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 xml:space="preserve"> - 1, холодильники - 2, посуда, разделочные столы, доски, </w:t>
            </w: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электросковорода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>, картофелечистка, хлебный ларь.</w:t>
            </w:r>
            <w:proofErr w:type="gramEnd"/>
          </w:p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Технологические карты приготовления блюд, меню. 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jc w:val="both"/>
              <w:rPr>
                <w:b/>
              </w:rPr>
            </w:pPr>
            <w:r w:rsidRPr="00034B51">
              <w:rPr>
                <w:b/>
              </w:rPr>
              <w:t>Прачечная</w:t>
            </w:r>
          </w:p>
          <w:p w:rsidR="00034B51" w:rsidRPr="00034B51" w:rsidRDefault="00034B51" w:rsidP="00034B51">
            <w:pPr>
              <w:jc w:val="both"/>
            </w:pPr>
            <w:r w:rsidRPr="00034B51">
              <w:t>Обеспечение воспитанников сменным чистым постельным бельем, полотенцами.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Оборудование: машина автомат - 2, гладильный стол - 2, электрический утюг - 2, моечная ванна - 1,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Мебель: столы -2, шкаф для хранения белья - 3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sz w:val="24"/>
                <w:szCs w:val="24"/>
              </w:rPr>
              <w:t>Объекты территории, функциональное использование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34B51" w:rsidRPr="00034B51" w:rsidRDefault="00034B51" w:rsidP="00034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jc w:val="both"/>
              <w:rPr>
                <w:b/>
              </w:rPr>
            </w:pPr>
            <w:r w:rsidRPr="00034B51">
              <w:rPr>
                <w:b/>
              </w:rPr>
              <w:t>Участки групп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удовлетворение потребности детей в самовыражении;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песочная </w:t>
            </w: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закаливание детей: различные гимнастики, игровой массаж, игры с водой, </w:t>
            </w:r>
            <w:proofErr w:type="spellStart"/>
            <w:r w:rsidRPr="00034B51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034B51">
              <w:rPr>
                <w:rFonts w:ascii="Times New Roman" w:hAnsi="Times New Roman"/>
                <w:sz w:val="24"/>
                <w:szCs w:val="24"/>
              </w:rPr>
              <w:t>; световоздушные ванны;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консультативная работа с родителями;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совместные прогулки с родителями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7 участков для прогулок (у каждой возрастной группы свой участок): беседки, песочницы, скамейки, цветник, </w:t>
            </w:r>
            <w:r w:rsidRPr="00034B51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оборудование для двигательной активности.</w:t>
            </w:r>
          </w:p>
        </w:tc>
      </w:tr>
      <w:tr w:rsidR="00D02646" w:rsidRPr="00034B51" w:rsidTr="00D02646">
        <w:tc>
          <w:tcPr>
            <w:tcW w:w="6912" w:type="dxa"/>
            <w:gridSpan w:val="2"/>
            <w:shd w:val="clear" w:color="auto" w:fill="auto"/>
          </w:tcPr>
          <w:p w:rsidR="00034B51" w:rsidRPr="00034B51" w:rsidRDefault="00034B51" w:rsidP="00034B51">
            <w:pPr>
              <w:jc w:val="both"/>
              <w:rPr>
                <w:b/>
              </w:rPr>
            </w:pPr>
            <w:r w:rsidRPr="00034B51">
              <w:rPr>
                <w:b/>
              </w:rPr>
              <w:t>Зона зеленых насаждений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экспериментальная и опытническая деятельность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 xml:space="preserve">психологическая разгрузка детей и взрослых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8080" w:type="dxa"/>
            <w:shd w:val="clear" w:color="auto" w:fill="auto"/>
          </w:tcPr>
          <w:p w:rsidR="00034B51" w:rsidRPr="00034B51" w:rsidRDefault="00034B51" w:rsidP="00034B5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Разнообразные зеленые насаждения (деревья и кустарники). </w:t>
            </w:r>
          </w:p>
          <w:p w:rsidR="00034B51" w:rsidRPr="00034B51" w:rsidRDefault="00034B51" w:rsidP="00034B5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51">
              <w:rPr>
                <w:rFonts w:ascii="Times New Roman" w:hAnsi="Times New Roman"/>
                <w:sz w:val="24"/>
                <w:szCs w:val="24"/>
                <w:lang w:eastAsia="ru-RU"/>
              </w:rPr>
              <w:t>Газоны, клумбы, цветники, огород.</w:t>
            </w:r>
          </w:p>
        </w:tc>
      </w:tr>
    </w:tbl>
    <w:p w:rsidR="00034B51" w:rsidRPr="00034B51" w:rsidRDefault="00034B51" w:rsidP="00D02646">
      <w:bookmarkStart w:id="0" w:name="_GoBack"/>
      <w:bookmarkEnd w:id="0"/>
    </w:p>
    <w:sectPr w:rsidR="00034B51" w:rsidRPr="00034B51" w:rsidSect="00034B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E84"/>
    <w:multiLevelType w:val="hybridMultilevel"/>
    <w:tmpl w:val="164CBFA8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200"/>
    <w:multiLevelType w:val="hybridMultilevel"/>
    <w:tmpl w:val="C860B830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4692"/>
    <w:multiLevelType w:val="hybridMultilevel"/>
    <w:tmpl w:val="3AFC36A0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36DE"/>
    <w:multiLevelType w:val="hybridMultilevel"/>
    <w:tmpl w:val="40F21982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B2DA6"/>
    <w:multiLevelType w:val="hybridMultilevel"/>
    <w:tmpl w:val="961C5308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3FA9"/>
    <w:multiLevelType w:val="hybridMultilevel"/>
    <w:tmpl w:val="B89CC78C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C3B3C"/>
    <w:multiLevelType w:val="hybridMultilevel"/>
    <w:tmpl w:val="953248D8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708DA"/>
    <w:multiLevelType w:val="hybridMultilevel"/>
    <w:tmpl w:val="4E4C2C10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93445"/>
    <w:multiLevelType w:val="hybridMultilevel"/>
    <w:tmpl w:val="64C2DDEC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40A19"/>
    <w:multiLevelType w:val="hybridMultilevel"/>
    <w:tmpl w:val="4AF4FFCE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F1979"/>
    <w:multiLevelType w:val="hybridMultilevel"/>
    <w:tmpl w:val="781AF3D2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6441C"/>
    <w:multiLevelType w:val="hybridMultilevel"/>
    <w:tmpl w:val="F26479B0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933CA"/>
    <w:multiLevelType w:val="hybridMultilevel"/>
    <w:tmpl w:val="23A4BED4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F5740"/>
    <w:multiLevelType w:val="hybridMultilevel"/>
    <w:tmpl w:val="6950794E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C7112"/>
    <w:multiLevelType w:val="hybridMultilevel"/>
    <w:tmpl w:val="065EC6DC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55"/>
    <w:rsid w:val="00034B51"/>
    <w:rsid w:val="009D7055"/>
    <w:rsid w:val="00D02646"/>
    <w:rsid w:val="00F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_7"/>
    <w:basedOn w:val="a"/>
    <w:rsid w:val="00034B51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034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_7"/>
    <w:basedOn w:val="a"/>
    <w:rsid w:val="00034B51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03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2018-04-19T05:19:00Z</dcterms:created>
  <dcterms:modified xsi:type="dcterms:W3CDTF">2018-04-19T05:32:00Z</dcterms:modified>
</cp:coreProperties>
</file>